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1B" w:rsidRDefault="0091611B" w:rsidP="00721CAA">
      <w:pPr>
        <w:spacing w:after="0" w:line="300" w:lineRule="atLeast"/>
        <w:jc w:val="both"/>
      </w:pPr>
      <w:bookmarkStart w:id="0" w:name="_GoBack"/>
      <w:bookmarkEnd w:id="0"/>
    </w:p>
    <w:p w:rsidR="00721CAA" w:rsidRDefault="0091611B" w:rsidP="00721CAA">
      <w:pPr>
        <w:spacing w:after="0" w:line="300" w:lineRule="atLeast"/>
        <w:jc w:val="center"/>
        <w:rPr>
          <w:b/>
          <w:sz w:val="32"/>
          <w:szCs w:val="32"/>
        </w:rPr>
      </w:pPr>
      <w:r w:rsidRPr="00721CAA">
        <w:rPr>
          <w:b/>
          <w:sz w:val="32"/>
          <w:szCs w:val="32"/>
        </w:rPr>
        <w:t xml:space="preserve">Žádost o zařazení psa bez prokázaného původu </w:t>
      </w:r>
    </w:p>
    <w:p w:rsidR="0091611B" w:rsidRPr="00721CAA" w:rsidRDefault="0091611B" w:rsidP="00721CAA">
      <w:pPr>
        <w:spacing w:after="0" w:line="300" w:lineRule="atLeast"/>
        <w:jc w:val="center"/>
        <w:rPr>
          <w:b/>
          <w:sz w:val="32"/>
          <w:szCs w:val="32"/>
        </w:rPr>
      </w:pPr>
      <w:r w:rsidRPr="00721CAA">
        <w:rPr>
          <w:b/>
          <w:sz w:val="32"/>
          <w:szCs w:val="32"/>
        </w:rPr>
        <w:t xml:space="preserve">do </w:t>
      </w:r>
      <w:r w:rsidR="009A07BF">
        <w:rPr>
          <w:b/>
          <w:sz w:val="32"/>
          <w:szCs w:val="32"/>
        </w:rPr>
        <w:t>R</w:t>
      </w:r>
      <w:r w:rsidRPr="00721CAA">
        <w:rPr>
          <w:b/>
          <w:sz w:val="32"/>
          <w:szCs w:val="32"/>
        </w:rPr>
        <w:t>egistru psů bez průkazu původu</w:t>
      </w:r>
    </w:p>
    <w:p w:rsidR="0091611B" w:rsidRDefault="0091611B" w:rsidP="00721CAA">
      <w:pPr>
        <w:spacing w:after="0" w:line="300" w:lineRule="atLeast"/>
        <w:jc w:val="both"/>
      </w:pPr>
    </w:p>
    <w:p w:rsidR="0091611B" w:rsidRPr="00721CAA" w:rsidRDefault="0091611B" w:rsidP="00721CAA">
      <w:pPr>
        <w:shd w:val="clear" w:color="auto" w:fill="9BBB59" w:themeFill="accent3"/>
        <w:spacing w:after="0" w:line="360" w:lineRule="atLeast"/>
        <w:jc w:val="both"/>
        <w:rPr>
          <w:b/>
          <w:sz w:val="28"/>
          <w:szCs w:val="28"/>
        </w:rPr>
      </w:pPr>
      <w:r w:rsidRPr="00721CAA">
        <w:rPr>
          <w:b/>
          <w:sz w:val="28"/>
          <w:szCs w:val="28"/>
        </w:rPr>
        <w:t>MAJITEL</w:t>
      </w:r>
    </w:p>
    <w:p w:rsidR="009A07BF" w:rsidRDefault="009A07BF" w:rsidP="009A07BF">
      <w:pPr>
        <w:spacing w:after="0" w:line="240" w:lineRule="atLeast"/>
        <w:jc w:val="both"/>
      </w:pPr>
    </w:p>
    <w:p w:rsidR="0091611B" w:rsidRDefault="00721CAA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j</w:t>
      </w:r>
      <w:r w:rsidR="0091611B">
        <w:t>méno, příjmení, titul:</w:t>
      </w:r>
      <w:r>
        <w:t xml:space="preserve"> </w:t>
      </w:r>
    </w:p>
    <w:p w:rsidR="00721CAA" w:rsidRDefault="00721CAA" w:rsidP="006945C5">
      <w:pPr>
        <w:spacing w:after="0" w:line="240" w:lineRule="atLeast"/>
        <w:jc w:val="both"/>
      </w:pPr>
      <w:r>
        <w:t>a</w:t>
      </w:r>
      <w:r w:rsidR="0091611B">
        <w:t xml:space="preserve">dresa </w:t>
      </w:r>
    </w:p>
    <w:p w:rsidR="0091611B" w:rsidRDefault="0091611B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 xml:space="preserve">(ulice, </w:t>
      </w:r>
      <w:proofErr w:type="gramStart"/>
      <w:r>
        <w:t>č.p.</w:t>
      </w:r>
      <w:proofErr w:type="gramEnd"/>
      <w:r w:rsidR="006945C5">
        <w:t>,</w:t>
      </w:r>
      <w:r>
        <w:t xml:space="preserve"> město, </w:t>
      </w:r>
      <w:proofErr w:type="spellStart"/>
      <w:r>
        <w:t>psč</w:t>
      </w:r>
      <w:proofErr w:type="spellEnd"/>
      <w:r>
        <w:t>):</w:t>
      </w:r>
    </w:p>
    <w:p w:rsidR="009A07BF" w:rsidRDefault="009A07BF" w:rsidP="006945C5">
      <w:pPr>
        <w:spacing w:after="0" w:line="240" w:lineRule="atLeast"/>
        <w:jc w:val="both"/>
      </w:pPr>
    </w:p>
    <w:p w:rsidR="0091611B" w:rsidRDefault="0091611B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e-mail:</w:t>
      </w:r>
      <w:r w:rsidR="00721CAA">
        <w:tab/>
      </w:r>
      <w:r w:rsidR="00721CAA">
        <w:tab/>
      </w:r>
      <w:r w:rsidR="00721CAA">
        <w:tab/>
      </w:r>
      <w:r w:rsidR="00721CAA">
        <w:tab/>
      </w:r>
      <w:r w:rsidR="00721CAA">
        <w:tab/>
      </w:r>
      <w:r w:rsidR="00721CAA">
        <w:tab/>
        <w:t>telefon:</w:t>
      </w:r>
    </w:p>
    <w:p w:rsidR="009A07BF" w:rsidRDefault="009A07BF" w:rsidP="006945C5">
      <w:pPr>
        <w:spacing w:after="0" w:line="240" w:lineRule="atLeast"/>
        <w:jc w:val="both"/>
      </w:pPr>
    </w:p>
    <w:p w:rsidR="009A07BF" w:rsidRDefault="009A07BF" w:rsidP="006945C5">
      <w:pPr>
        <w:spacing w:after="0" w:line="240" w:lineRule="atLeast"/>
        <w:jc w:val="both"/>
      </w:pPr>
      <w:r>
        <w:t>Žádám tímto o zařazení psa/feny bez prokázaného původu do Registru psů bez prokázaného původu.</w:t>
      </w:r>
    </w:p>
    <w:p w:rsidR="006945C5" w:rsidRDefault="006945C5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</w:p>
    <w:p w:rsidR="009A07BF" w:rsidRDefault="009A07BF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proofErr w:type="gramStart"/>
      <w:r>
        <w:t xml:space="preserve">V </w:t>
      </w:r>
      <w:r w:rsidR="006945C5">
        <w:tab/>
      </w:r>
      <w:r w:rsidR="006945C5">
        <w:tab/>
      </w:r>
      <w:r w:rsidR="006945C5">
        <w:tab/>
        <w:t>d</w:t>
      </w:r>
      <w:r>
        <w:t>ne</w:t>
      </w:r>
      <w:proofErr w:type="gramEnd"/>
      <w:r>
        <w:t xml:space="preserve"> </w:t>
      </w:r>
      <w:r w:rsidR="006945C5">
        <w:tab/>
      </w:r>
      <w:r w:rsidR="006945C5">
        <w:tab/>
      </w:r>
      <w:r w:rsidR="006945C5">
        <w:tab/>
      </w:r>
      <w:r>
        <w:t>podpis majitele</w:t>
      </w:r>
      <w:r w:rsidR="006945C5">
        <w:t>:</w:t>
      </w:r>
    </w:p>
    <w:p w:rsidR="00721CAA" w:rsidRDefault="00721CAA" w:rsidP="006945C5">
      <w:pPr>
        <w:spacing w:after="0" w:line="360" w:lineRule="atLeast"/>
        <w:jc w:val="both"/>
      </w:pPr>
    </w:p>
    <w:p w:rsidR="0091611B" w:rsidRPr="00721CAA" w:rsidRDefault="0091611B" w:rsidP="006945C5">
      <w:pPr>
        <w:shd w:val="clear" w:color="auto" w:fill="9BBB59" w:themeFill="accent3"/>
        <w:spacing w:after="0" w:line="360" w:lineRule="atLeast"/>
        <w:jc w:val="both"/>
        <w:rPr>
          <w:b/>
          <w:sz w:val="28"/>
          <w:szCs w:val="28"/>
        </w:rPr>
      </w:pPr>
      <w:r w:rsidRPr="00721CAA">
        <w:rPr>
          <w:b/>
          <w:sz w:val="28"/>
          <w:szCs w:val="28"/>
        </w:rPr>
        <w:t>FENA – PES</w:t>
      </w:r>
    </w:p>
    <w:p w:rsidR="006945C5" w:rsidRDefault="006945C5" w:rsidP="006945C5">
      <w:pPr>
        <w:spacing w:after="0" w:line="240" w:lineRule="atLeast"/>
        <w:jc w:val="both"/>
      </w:pPr>
    </w:p>
    <w:p w:rsidR="0091611B" w:rsidRDefault="00721CAA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j</w:t>
      </w:r>
      <w:r w:rsidR="0091611B">
        <w:t>méno</w:t>
      </w:r>
    </w:p>
    <w:p w:rsidR="006945C5" w:rsidRDefault="006945C5" w:rsidP="006945C5">
      <w:pPr>
        <w:spacing w:after="0" w:line="240" w:lineRule="atLeast"/>
        <w:jc w:val="both"/>
      </w:pPr>
    </w:p>
    <w:p w:rsidR="00721CAA" w:rsidRDefault="00721CAA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p</w:t>
      </w:r>
      <w:r w:rsidR="0091611B">
        <w:t>ohlaví:</w:t>
      </w:r>
      <w:r>
        <w:tab/>
      </w:r>
      <w:r>
        <w:tab/>
      </w:r>
      <w:r>
        <w:tab/>
      </w:r>
      <w:r>
        <w:tab/>
      </w:r>
      <w:r>
        <w:tab/>
        <w:t>datum narození:</w:t>
      </w:r>
    </w:p>
    <w:p w:rsidR="0091611B" w:rsidRDefault="0091611B" w:rsidP="006945C5">
      <w:pPr>
        <w:spacing w:after="0" w:line="240" w:lineRule="atLeast"/>
        <w:jc w:val="both"/>
      </w:pPr>
    </w:p>
    <w:p w:rsidR="001A7D01" w:rsidRDefault="001A7D01" w:rsidP="00721CAA">
      <w:pPr>
        <w:spacing w:after="0" w:line="300" w:lineRule="atLeast"/>
        <w:jc w:val="both"/>
        <w:rPr>
          <w:b/>
        </w:rPr>
      </w:pPr>
    </w:p>
    <w:p w:rsidR="0091611B" w:rsidRPr="00721CAA" w:rsidRDefault="0091611B" w:rsidP="00721CAA">
      <w:pPr>
        <w:spacing w:after="0" w:line="300" w:lineRule="atLeast"/>
        <w:jc w:val="both"/>
        <w:rPr>
          <w:b/>
        </w:rPr>
      </w:pPr>
      <w:r w:rsidRPr="00721CAA">
        <w:rPr>
          <w:b/>
        </w:rPr>
        <w:t xml:space="preserve">NOVĚ OZNAČOVANÍ JEDINCI musí být </w:t>
      </w:r>
      <w:proofErr w:type="spellStart"/>
      <w:r w:rsidRPr="00721CAA">
        <w:rPr>
          <w:b/>
        </w:rPr>
        <w:t>očipov</w:t>
      </w:r>
      <w:r w:rsidR="009A07BF">
        <w:rPr>
          <w:b/>
        </w:rPr>
        <w:t>á</w:t>
      </w:r>
      <w:r w:rsidRPr="00721CAA">
        <w:rPr>
          <w:b/>
        </w:rPr>
        <w:t>n</w:t>
      </w:r>
      <w:r w:rsidR="009A07BF">
        <w:rPr>
          <w:b/>
        </w:rPr>
        <w:t>i</w:t>
      </w:r>
      <w:proofErr w:type="spellEnd"/>
      <w:r w:rsidRPr="00721CAA">
        <w:rPr>
          <w:b/>
        </w:rPr>
        <w:t xml:space="preserve"> výhradně čipem standardu ISO.</w:t>
      </w:r>
    </w:p>
    <w:p w:rsidR="00721CAA" w:rsidRDefault="00721CAA" w:rsidP="00721CAA">
      <w:pPr>
        <w:spacing w:after="0" w:line="300" w:lineRule="atLeast"/>
        <w:jc w:val="both"/>
      </w:pPr>
    </w:p>
    <w:p w:rsidR="0091611B" w:rsidRDefault="0091611B" w:rsidP="00721CAA">
      <w:pPr>
        <w:spacing w:after="0" w:line="300" w:lineRule="atLeast"/>
        <w:jc w:val="both"/>
      </w:pPr>
      <w:r>
        <w:t>Místo pro nalepení nálepky s číslem:</w:t>
      </w:r>
    </w:p>
    <w:p w:rsidR="009A07BF" w:rsidRDefault="009A07BF" w:rsidP="00721CAA">
      <w:pPr>
        <w:spacing w:after="0" w:line="300" w:lineRule="atLeast"/>
        <w:jc w:val="both"/>
      </w:pPr>
    </w:p>
    <w:p w:rsidR="006945C5" w:rsidRDefault="006945C5" w:rsidP="00721CAA">
      <w:pPr>
        <w:spacing w:after="0" w:line="300" w:lineRule="atLeast"/>
        <w:jc w:val="both"/>
      </w:pPr>
    </w:p>
    <w:p w:rsidR="006945C5" w:rsidRDefault="006945C5" w:rsidP="00721CAA">
      <w:pPr>
        <w:spacing w:after="0" w:line="300" w:lineRule="atLeast"/>
        <w:jc w:val="both"/>
      </w:pPr>
    </w:p>
    <w:p w:rsidR="006945C5" w:rsidRDefault="006945C5" w:rsidP="00721CAA">
      <w:pPr>
        <w:spacing w:after="0" w:line="300" w:lineRule="atLeast"/>
        <w:jc w:val="both"/>
      </w:pPr>
    </w:p>
    <w:p w:rsidR="009A07BF" w:rsidRDefault="006945C5" w:rsidP="006945C5">
      <w:pPr>
        <w:pBdr>
          <w:bottom w:val="single" w:sz="4" w:space="1" w:color="BFBFBF" w:themeColor="background1" w:themeShade="BF"/>
        </w:pBdr>
        <w:spacing w:after="0" w:line="300" w:lineRule="atLeast"/>
        <w:jc w:val="both"/>
      </w:pPr>
      <w:r>
        <w:t>d</w:t>
      </w:r>
      <w:r w:rsidR="009A07BF">
        <w:t>atum</w:t>
      </w:r>
      <w:r>
        <w:t>:</w:t>
      </w:r>
      <w:r w:rsidR="009A07BF">
        <w:t xml:space="preserve"> </w:t>
      </w:r>
      <w:r w:rsidR="009A07BF">
        <w:tab/>
      </w:r>
      <w:r w:rsidR="009A07BF">
        <w:tab/>
      </w:r>
      <w:r w:rsidR="009A07BF">
        <w:tab/>
      </w:r>
      <w:r w:rsidR="009A07BF">
        <w:tab/>
      </w:r>
    </w:p>
    <w:p w:rsidR="006945C5" w:rsidRDefault="006945C5" w:rsidP="001A7D01">
      <w:pPr>
        <w:spacing w:after="0" w:line="240" w:lineRule="atLeast"/>
        <w:ind w:left="3539" w:firstLine="709"/>
        <w:jc w:val="both"/>
      </w:pPr>
      <w:r>
        <w:t xml:space="preserve">podpis a razítko veterinárního lékaře, </w:t>
      </w:r>
    </w:p>
    <w:p w:rsidR="009A07BF" w:rsidRDefault="006945C5" w:rsidP="001A7D01">
      <w:pPr>
        <w:spacing w:after="0" w:line="240" w:lineRule="atLeast"/>
        <w:ind w:left="3539" w:firstLine="709"/>
        <w:jc w:val="both"/>
      </w:pPr>
      <w:r>
        <w:t>k</w:t>
      </w:r>
      <w:r w:rsidR="009A07BF">
        <w:t xml:space="preserve">terý provedl </w:t>
      </w:r>
      <w:proofErr w:type="spellStart"/>
      <w:r w:rsidR="009A07BF">
        <w:t>očipování</w:t>
      </w:r>
      <w:proofErr w:type="spellEnd"/>
      <w:r w:rsidR="009A07BF">
        <w:t xml:space="preserve"> </w:t>
      </w:r>
    </w:p>
    <w:p w:rsidR="009A07BF" w:rsidRDefault="009A07BF" w:rsidP="00721CAA">
      <w:pPr>
        <w:spacing w:after="0" w:line="300" w:lineRule="atLeast"/>
        <w:jc w:val="both"/>
      </w:pPr>
    </w:p>
    <w:p w:rsidR="006945C5" w:rsidRDefault="006945C5" w:rsidP="00721CAA">
      <w:pPr>
        <w:spacing w:after="0" w:line="300" w:lineRule="atLeast"/>
        <w:jc w:val="both"/>
      </w:pPr>
    </w:p>
    <w:p w:rsidR="009A07BF" w:rsidRDefault="009A07BF" w:rsidP="00721CAA">
      <w:pPr>
        <w:spacing w:after="0" w:line="300" w:lineRule="atLeast"/>
        <w:jc w:val="both"/>
      </w:pPr>
      <w:r>
        <w:t>Zde nalepte kopii dokladu o úhradě poplatku. Žádost bude vyřízena pouze po zaplacení.</w:t>
      </w:r>
    </w:p>
    <w:p w:rsidR="006945C5" w:rsidRDefault="006945C5" w:rsidP="00721CAA">
      <w:pPr>
        <w:spacing w:after="0" w:line="300" w:lineRule="atLeast"/>
        <w:jc w:val="both"/>
      </w:pPr>
    </w:p>
    <w:p w:rsidR="009A07BF" w:rsidRDefault="009A07BF" w:rsidP="00721CAA">
      <w:pPr>
        <w:spacing w:after="0" w:line="300" w:lineRule="atLeast"/>
        <w:jc w:val="both"/>
      </w:pPr>
      <w:r>
        <w:t xml:space="preserve">Částku Kč 250,- poukažte na účet MSKS vedený u Komerční banky – číslo </w:t>
      </w:r>
      <w:r w:rsidR="006945C5">
        <w:t>1752010257/0100,</w:t>
      </w:r>
      <w:r>
        <w:t xml:space="preserve"> </w:t>
      </w:r>
      <w:r w:rsidR="006945C5">
        <w:t>v</w:t>
      </w:r>
      <w:r>
        <w:t xml:space="preserve">ariabilní symbol </w:t>
      </w:r>
      <w:r w:rsidR="006945C5">
        <w:t>=</w:t>
      </w:r>
      <w:r>
        <w:t xml:space="preserve"> posledních 10 čísel mikročipu.</w:t>
      </w:r>
    </w:p>
    <w:p w:rsidR="006945C5" w:rsidRDefault="006945C5" w:rsidP="00721CAA">
      <w:pPr>
        <w:spacing w:after="0" w:line="300" w:lineRule="atLeast"/>
        <w:jc w:val="both"/>
      </w:pPr>
    </w:p>
    <w:p w:rsidR="009A07BF" w:rsidRDefault="009A07BF" w:rsidP="00721CAA">
      <w:pPr>
        <w:spacing w:after="0" w:line="300" w:lineRule="atLeast"/>
        <w:jc w:val="both"/>
      </w:pPr>
      <w:r>
        <w:t>Žádost zašlete na níže uvedenou adresu MSKS</w:t>
      </w:r>
      <w:r w:rsidR="006945C5">
        <w:t>.</w:t>
      </w:r>
    </w:p>
    <w:p w:rsidR="009A07BF" w:rsidRDefault="009A07BF" w:rsidP="00721CAA">
      <w:pPr>
        <w:spacing w:after="0" w:line="300" w:lineRule="atLeast"/>
        <w:jc w:val="both"/>
      </w:pPr>
    </w:p>
    <w:p w:rsidR="0091611B" w:rsidRDefault="0091611B" w:rsidP="00721CAA">
      <w:pPr>
        <w:spacing w:after="0" w:line="300" w:lineRule="atLeast"/>
        <w:jc w:val="both"/>
      </w:pPr>
    </w:p>
    <w:p w:rsidR="006945C5" w:rsidRDefault="006945C5" w:rsidP="00721CAA">
      <w:pPr>
        <w:spacing w:after="0" w:line="300" w:lineRule="atLeast"/>
        <w:jc w:val="both"/>
      </w:pPr>
    </w:p>
    <w:p w:rsidR="001A7D01" w:rsidRDefault="001A7D01" w:rsidP="00721CAA">
      <w:pPr>
        <w:spacing w:after="0" w:line="300" w:lineRule="atLeast"/>
        <w:jc w:val="both"/>
      </w:pPr>
    </w:p>
    <w:p w:rsidR="004C110E" w:rsidRPr="00455AAE" w:rsidRDefault="00E32F53" w:rsidP="00721CAA">
      <w:pPr>
        <w:spacing w:after="0" w:line="300" w:lineRule="atLeast"/>
        <w:jc w:val="both"/>
        <w:rPr>
          <w:b/>
          <w:sz w:val="30"/>
          <w:szCs w:val="30"/>
        </w:rPr>
      </w:pPr>
      <w:r w:rsidRPr="00455AAE">
        <w:rPr>
          <w:b/>
          <w:sz w:val="30"/>
          <w:szCs w:val="30"/>
        </w:rPr>
        <w:t>POKYNY PRO ZAŘAZENÍ DO REGISTRU PRŮ BEZ PROKÁZANÉHO PŮVODU</w:t>
      </w:r>
    </w:p>
    <w:p w:rsidR="00455AAE" w:rsidRDefault="00455AAE" w:rsidP="00721CAA">
      <w:pPr>
        <w:spacing w:after="0" w:line="300" w:lineRule="atLeast"/>
        <w:jc w:val="both"/>
      </w:pPr>
    </w:p>
    <w:p w:rsidR="00E32F53" w:rsidRDefault="00E32F53" w:rsidP="00721CAA">
      <w:pPr>
        <w:spacing w:after="0" w:line="300" w:lineRule="atLeast"/>
        <w:jc w:val="both"/>
      </w:pPr>
      <w:r>
        <w:t>Každý jedinec bude na základě žádosti zapsán do Registru psů bez prokázaného původu (dále jen Registr BPP) a bude mu vydán registrační a výkonnostní průkaz psa bez prokázaného původu.</w:t>
      </w:r>
    </w:p>
    <w:p w:rsidR="00455AAE" w:rsidRDefault="00455AAE" w:rsidP="00721CAA">
      <w:pPr>
        <w:spacing w:after="0" w:line="300" w:lineRule="atLeast"/>
        <w:jc w:val="both"/>
      </w:pPr>
    </w:p>
    <w:p w:rsidR="00E32F53" w:rsidRDefault="00E32F53" w:rsidP="00721CAA">
      <w:pPr>
        <w:spacing w:after="0" w:line="300" w:lineRule="atLeast"/>
        <w:jc w:val="both"/>
      </w:pPr>
      <w:r>
        <w:t xml:space="preserve">Všichni rozhodčí I. </w:t>
      </w:r>
      <w:r w:rsidR="006945C5">
        <w:t>t</w:t>
      </w:r>
      <w:r>
        <w:t>řídy pro posuzování výkonu budou od 1. 3. 2012 vybaveni čtečkami mikročipů.</w:t>
      </w:r>
    </w:p>
    <w:p w:rsidR="00E32F53" w:rsidRDefault="00E32F53" w:rsidP="00721CAA">
      <w:pPr>
        <w:spacing w:after="0" w:line="300" w:lineRule="atLeast"/>
        <w:jc w:val="both"/>
      </w:pPr>
    </w:p>
    <w:p w:rsidR="00455AAE" w:rsidRDefault="00455AAE" w:rsidP="00721CAA">
      <w:pPr>
        <w:spacing w:after="0" w:line="300" w:lineRule="atLeast"/>
        <w:jc w:val="both"/>
      </w:pPr>
    </w:p>
    <w:p w:rsidR="00E32F53" w:rsidRPr="00455AAE" w:rsidRDefault="00E32F53" w:rsidP="00721CAA">
      <w:pPr>
        <w:spacing w:after="0" w:line="300" w:lineRule="atLeast"/>
        <w:jc w:val="both"/>
        <w:rPr>
          <w:b/>
          <w:sz w:val="28"/>
          <w:szCs w:val="28"/>
        </w:rPr>
      </w:pPr>
      <w:r w:rsidRPr="00455AAE">
        <w:rPr>
          <w:b/>
          <w:sz w:val="28"/>
          <w:szCs w:val="28"/>
        </w:rPr>
        <w:t>PODMÍNKY pro zařazení psů bez prokázaného původu do Registru BPP:</w:t>
      </w:r>
    </w:p>
    <w:p w:rsidR="00F12294" w:rsidRPr="00F12294" w:rsidRDefault="00F12294" w:rsidP="00721CAA">
      <w:pPr>
        <w:pStyle w:val="Odstavecseseznamem"/>
        <w:numPr>
          <w:ilvl w:val="0"/>
          <w:numId w:val="2"/>
        </w:numPr>
        <w:spacing w:after="0" w:line="300" w:lineRule="atLeast"/>
        <w:jc w:val="both"/>
        <w:rPr>
          <w:b/>
        </w:rPr>
      </w:pPr>
      <w:r w:rsidRPr="00F12294">
        <w:rPr>
          <w:b/>
        </w:rPr>
        <w:t>Vyplnění „Žádosti o zařazení do Registru psů BPP“</w:t>
      </w:r>
    </w:p>
    <w:p w:rsidR="00E32F53" w:rsidRDefault="00E32F53" w:rsidP="00721CAA">
      <w:pPr>
        <w:pStyle w:val="Odstavecseseznamem"/>
        <w:numPr>
          <w:ilvl w:val="0"/>
          <w:numId w:val="3"/>
        </w:numPr>
        <w:spacing w:after="0" w:line="300" w:lineRule="atLeast"/>
        <w:jc w:val="both"/>
      </w:pPr>
      <w:r w:rsidRPr="00F12294">
        <w:rPr>
          <w:b/>
        </w:rPr>
        <w:t xml:space="preserve">Je-li pes/fena již </w:t>
      </w:r>
      <w:proofErr w:type="spellStart"/>
      <w:proofErr w:type="gramStart"/>
      <w:r w:rsidRPr="00F12294">
        <w:rPr>
          <w:b/>
        </w:rPr>
        <w:t>očipován</w:t>
      </w:r>
      <w:proofErr w:type="spellEnd"/>
      <w:r w:rsidR="000F19BB" w:rsidRPr="00F12294">
        <w:rPr>
          <w:b/>
        </w:rPr>
        <w:t>(a)</w:t>
      </w:r>
      <w:r>
        <w:t xml:space="preserve"> – vyplní</w:t>
      </w:r>
      <w:proofErr w:type="gramEnd"/>
      <w:r>
        <w:t xml:space="preserve"> jeho majitel formulář „Žádost o zařazení do </w:t>
      </w:r>
      <w:r w:rsidR="00923EA9">
        <w:t>R</w:t>
      </w:r>
      <w:r>
        <w:t>egistru</w:t>
      </w:r>
      <w:r w:rsidR="00923EA9">
        <w:t xml:space="preserve"> psů</w:t>
      </w:r>
      <w:r>
        <w:t xml:space="preserve"> BPP“</w:t>
      </w:r>
      <w:r w:rsidR="00923EA9">
        <w:t xml:space="preserve"> </w:t>
      </w:r>
    </w:p>
    <w:p w:rsidR="000F19BB" w:rsidRPr="00526358" w:rsidRDefault="00BE71CB" w:rsidP="00721CAA">
      <w:pPr>
        <w:pStyle w:val="Odstavecseseznamem"/>
        <w:numPr>
          <w:ilvl w:val="0"/>
          <w:numId w:val="3"/>
        </w:numPr>
        <w:spacing w:after="0" w:line="300" w:lineRule="atLeast"/>
        <w:jc w:val="both"/>
      </w:pPr>
      <w:r>
        <w:rPr>
          <w:b/>
        </w:rPr>
        <w:t xml:space="preserve">Není-li pes/fena </w:t>
      </w:r>
      <w:proofErr w:type="spellStart"/>
      <w:proofErr w:type="gramStart"/>
      <w:r>
        <w:rPr>
          <w:b/>
        </w:rPr>
        <w:t>oči</w:t>
      </w:r>
      <w:r w:rsidR="000F19BB" w:rsidRPr="00F12294">
        <w:rPr>
          <w:b/>
        </w:rPr>
        <w:t>pován</w:t>
      </w:r>
      <w:proofErr w:type="spellEnd"/>
      <w:r w:rsidR="000F19BB" w:rsidRPr="00F12294">
        <w:rPr>
          <w:b/>
        </w:rPr>
        <w:t>(a)</w:t>
      </w:r>
      <w:r w:rsidR="000F19BB">
        <w:t xml:space="preserve"> – vyplní</w:t>
      </w:r>
      <w:proofErr w:type="gramEnd"/>
      <w:r w:rsidR="000F19BB">
        <w:t xml:space="preserve"> jeho majitel formulář „Žádost o zařazení do Registru psů BPP“ a požádá veterinárního lékaře o </w:t>
      </w:r>
      <w:proofErr w:type="spellStart"/>
      <w:r w:rsidR="000F19BB">
        <w:t>očipování</w:t>
      </w:r>
      <w:proofErr w:type="spellEnd"/>
      <w:r w:rsidR="000F19BB">
        <w:t xml:space="preserve"> jedince. Vete</w:t>
      </w:r>
      <w:r w:rsidR="006945C5">
        <w:t>rinář jej označí čipem a jednu ná</w:t>
      </w:r>
      <w:r w:rsidR="000F19BB">
        <w:t xml:space="preserve">lepku s číslem </w:t>
      </w:r>
      <w:r w:rsidR="000F19BB" w:rsidRPr="00526358">
        <w:t>mikročipu nalepí do Žádosti a potvrdí podpisem.</w:t>
      </w:r>
    </w:p>
    <w:p w:rsidR="00724BC0" w:rsidRPr="00526358" w:rsidRDefault="00724BC0" w:rsidP="00721CAA">
      <w:pPr>
        <w:pStyle w:val="Odstavecseseznamem"/>
        <w:spacing w:after="0" w:line="300" w:lineRule="atLeast"/>
        <w:ind w:left="1068"/>
        <w:jc w:val="both"/>
      </w:pPr>
    </w:p>
    <w:p w:rsidR="00F12294" w:rsidRPr="00526358" w:rsidRDefault="00F12294" w:rsidP="00721CAA">
      <w:pPr>
        <w:pStyle w:val="Odstavecseseznamem"/>
        <w:numPr>
          <w:ilvl w:val="0"/>
          <w:numId w:val="2"/>
        </w:numPr>
        <w:spacing w:after="0" w:line="300" w:lineRule="atLeast"/>
        <w:jc w:val="both"/>
      </w:pPr>
      <w:r w:rsidRPr="00526358">
        <w:rPr>
          <w:b/>
        </w:rPr>
        <w:t>Úhrada poplatku</w:t>
      </w:r>
      <w:r w:rsidRPr="00526358">
        <w:t xml:space="preserve"> za zařazení do Registru psů BPP a vystavení Průkazu psa BPP</w:t>
      </w:r>
    </w:p>
    <w:p w:rsidR="00F12294" w:rsidRPr="00526358" w:rsidRDefault="00F12294" w:rsidP="00721CAA">
      <w:pPr>
        <w:pStyle w:val="Odstavecseseznamem"/>
        <w:numPr>
          <w:ilvl w:val="0"/>
          <w:numId w:val="7"/>
        </w:numPr>
        <w:spacing w:after="0" w:line="300" w:lineRule="atLeast"/>
        <w:jc w:val="both"/>
      </w:pPr>
      <w:r w:rsidRPr="00526358">
        <w:t xml:space="preserve">Majitel psa uhradí na účet MSKS </w:t>
      </w:r>
      <w:r w:rsidR="00526358" w:rsidRPr="00526358">
        <w:rPr>
          <w:rFonts w:eastAsia="Times New Roman" w:cstheme="minorHAnsi"/>
          <w:color w:val="000000"/>
        </w:rPr>
        <w:t>vedený u Komerční banky a.s.</w:t>
      </w:r>
      <w:r w:rsidR="00526358">
        <w:rPr>
          <w:rFonts w:eastAsia="Times New Roman" w:cstheme="minorHAnsi"/>
          <w:color w:val="000000"/>
        </w:rPr>
        <w:t xml:space="preserve"> – číslo:</w:t>
      </w:r>
      <w:r w:rsidR="00526358" w:rsidRPr="00526358">
        <w:rPr>
          <w:rFonts w:eastAsia="Times New Roman" w:cstheme="minorHAnsi"/>
          <w:color w:val="000000"/>
        </w:rPr>
        <w:t xml:space="preserve"> 1752010257/0100</w:t>
      </w:r>
      <w:r w:rsidR="00526358">
        <w:rPr>
          <w:rFonts w:eastAsia="Times New Roman" w:cstheme="minorHAnsi"/>
          <w:color w:val="000000"/>
        </w:rPr>
        <w:t xml:space="preserve"> č</w:t>
      </w:r>
      <w:r w:rsidRPr="00526358">
        <w:t>ástku Kč 250,- (cena je v</w:t>
      </w:r>
      <w:r w:rsidR="00C375D1" w:rsidRPr="00526358">
        <w:t xml:space="preserve">četně poštovného, balného a DPH). </w:t>
      </w:r>
    </w:p>
    <w:p w:rsidR="00C375D1" w:rsidRPr="00526358" w:rsidRDefault="00C375D1" w:rsidP="00721CAA">
      <w:pPr>
        <w:pStyle w:val="Odstavecseseznamem"/>
        <w:numPr>
          <w:ilvl w:val="0"/>
          <w:numId w:val="7"/>
        </w:numPr>
        <w:spacing w:after="0" w:line="300" w:lineRule="atLeast"/>
        <w:jc w:val="both"/>
      </w:pPr>
      <w:r w:rsidRPr="00526358">
        <w:t>Variabilní symbol – uveďte posledních 10 čísel mikročipu pro identifikaci platby.</w:t>
      </w:r>
    </w:p>
    <w:p w:rsidR="00724BC0" w:rsidRPr="00526358" w:rsidRDefault="00724BC0" w:rsidP="00721CAA">
      <w:pPr>
        <w:pStyle w:val="Odstavecseseznamem"/>
        <w:spacing w:after="0" w:line="300" w:lineRule="atLeast"/>
        <w:jc w:val="both"/>
      </w:pPr>
    </w:p>
    <w:p w:rsidR="00724BC0" w:rsidRPr="00526358" w:rsidRDefault="00724BC0" w:rsidP="00721CAA">
      <w:pPr>
        <w:pStyle w:val="Odstavecseseznamem"/>
        <w:numPr>
          <w:ilvl w:val="0"/>
          <w:numId w:val="2"/>
        </w:numPr>
        <w:spacing w:after="0" w:line="300" w:lineRule="atLeast"/>
        <w:jc w:val="both"/>
      </w:pPr>
      <w:r w:rsidRPr="00526358">
        <w:rPr>
          <w:b/>
        </w:rPr>
        <w:t xml:space="preserve">Zaslání žádosti </w:t>
      </w:r>
    </w:p>
    <w:p w:rsidR="00BE71CB" w:rsidRPr="00BE71CB" w:rsidRDefault="00BE71CB" w:rsidP="00721CAA">
      <w:pPr>
        <w:pStyle w:val="Odstavecseseznamem"/>
        <w:numPr>
          <w:ilvl w:val="0"/>
          <w:numId w:val="9"/>
        </w:numPr>
        <w:spacing w:after="0" w:line="300" w:lineRule="atLeast"/>
        <w:ind w:left="1134"/>
        <w:jc w:val="both"/>
      </w:pPr>
      <w:r>
        <w:t xml:space="preserve">Vyplněný formulář „Žádost o zařazení do </w:t>
      </w:r>
      <w:r w:rsidR="0091611B">
        <w:t>r</w:t>
      </w:r>
      <w:r>
        <w:t xml:space="preserve">egistru psů BPP“ spolu s kopiemi dokladů o úhradě poplatku a </w:t>
      </w:r>
      <w:proofErr w:type="spellStart"/>
      <w:r>
        <w:t>očipování</w:t>
      </w:r>
      <w:proofErr w:type="spellEnd"/>
      <w:r>
        <w:t xml:space="preserve"> (např. z očkovacího průkazu) zašle</w:t>
      </w:r>
      <w:r w:rsidR="006945C5">
        <w:t>te</w:t>
      </w:r>
      <w:r>
        <w:t xml:space="preserve"> na adresu:</w:t>
      </w:r>
      <w:r w:rsidR="00724BC0">
        <w:t xml:space="preserve"> </w:t>
      </w:r>
      <w:r w:rsidRPr="00724BC0">
        <w:rPr>
          <w:b/>
        </w:rPr>
        <w:t xml:space="preserve">Moravskoslezský kynologický svaz, Třída Kpt. Jaroše 35, </w:t>
      </w:r>
      <w:proofErr w:type="gramStart"/>
      <w:r w:rsidRPr="00724BC0">
        <w:rPr>
          <w:b/>
        </w:rPr>
        <w:t>602 00  Brno</w:t>
      </w:r>
      <w:proofErr w:type="gramEnd"/>
      <w:r>
        <w:t xml:space="preserve"> nebo na e-mail: </w:t>
      </w:r>
      <w:proofErr w:type="spellStart"/>
      <w:r w:rsidRPr="00724BC0">
        <w:rPr>
          <w:b/>
        </w:rPr>
        <w:t>tajemnik</w:t>
      </w:r>
      <w:proofErr w:type="spellEnd"/>
      <w:r w:rsidRPr="00724BC0">
        <w:rPr>
          <w:b/>
          <w:lang w:val="en-US"/>
        </w:rPr>
        <w:t>@</w:t>
      </w:r>
      <w:r w:rsidRPr="00724BC0">
        <w:rPr>
          <w:b/>
        </w:rPr>
        <w:t>msks.cz</w:t>
      </w:r>
    </w:p>
    <w:p w:rsidR="001A7D01" w:rsidRDefault="001A7D01" w:rsidP="00721CAA">
      <w:pPr>
        <w:spacing w:after="0" w:line="300" w:lineRule="atLeast"/>
        <w:jc w:val="both"/>
      </w:pPr>
    </w:p>
    <w:p w:rsidR="001A7D01" w:rsidRDefault="001A7D01" w:rsidP="00721CAA">
      <w:pPr>
        <w:spacing w:after="0" w:line="300" w:lineRule="atLeast"/>
        <w:jc w:val="both"/>
      </w:pPr>
    </w:p>
    <w:p w:rsidR="00BE71CB" w:rsidRDefault="00BE71CB" w:rsidP="00721CAA">
      <w:pPr>
        <w:spacing w:after="0" w:line="300" w:lineRule="atLeast"/>
        <w:jc w:val="both"/>
      </w:pPr>
      <w:r>
        <w:t xml:space="preserve">Na základě zaslané žádosti a dokladů o úhradě a </w:t>
      </w:r>
      <w:proofErr w:type="spellStart"/>
      <w:r>
        <w:t>očipování</w:t>
      </w:r>
      <w:proofErr w:type="spellEnd"/>
      <w:r>
        <w:t xml:space="preserve"> obdrží majitel psa doporučeně registrační a výkonnostní Průkaz psa bez prokázaného původu s číslem registrace a dalšími, majitelem uvedenými, údaji včetně označení čísla mikročipu a čárového kódu tak, aby byla možná kontrola rozhodčími na akcích.</w:t>
      </w:r>
    </w:p>
    <w:p w:rsidR="00891D96" w:rsidRPr="004F7E0F" w:rsidRDefault="00891D96" w:rsidP="00721CAA">
      <w:pPr>
        <w:spacing w:after="0" w:line="300" w:lineRule="atLeast"/>
        <w:jc w:val="both"/>
      </w:pPr>
    </w:p>
    <w:p w:rsidR="00891D96" w:rsidRPr="004F7E0F" w:rsidRDefault="00891D96" w:rsidP="00721CAA">
      <w:pPr>
        <w:spacing w:after="0" w:line="300" w:lineRule="atLeast"/>
        <w:jc w:val="both"/>
      </w:pPr>
      <w:r w:rsidRPr="004F7E0F">
        <w:t xml:space="preserve">Tyto pokyny byly schváleny </w:t>
      </w:r>
      <w:r w:rsidR="004F7E0F" w:rsidRPr="004F7E0F">
        <w:t xml:space="preserve">předsednictvem Moravskoslezského kynologického svazu a </w:t>
      </w:r>
      <w:r w:rsidRPr="004F7E0F">
        <w:t>nabývají platnosti dnem</w:t>
      </w:r>
      <w:r w:rsidR="004F7E0F" w:rsidRPr="004F7E0F">
        <w:t xml:space="preserve"> 1. 1. 2012</w:t>
      </w:r>
      <w:r w:rsidRPr="004F7E0F">
        <w:t>.</w:t>
      </w:r>
    </w:p>
    <w:p w:rsidR="00891D96" w:rsidRDefault="00891D96" w:rsidP="00721CAA">
      <w:pPr>
        <w:spacing w:after="0" w:line="300" w:lineRule="atLeast"/>
        <w:jc w:val="both"/>
      </w:pPr>
    </w:p>
    <w:sectPr w:rsidR="00891D96" w:rsidSect="004C11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65" w:rsidRDefault="00594465" w:rsidP="002E73DB">
      <w:pPr>
        <w:spacing w:after="0" w:line="240" w:lineRule="auto"/>
      </w:pPr>
      <w:r>
        <w:separator/>
      </w:r>
    </w:p>
  </w:endnote>
  <w:endnote w:type="continuationSeparator" w:id="0">
    <w:p w:rsidR="00594465" w:rsidRDefault="00594465" w:rsidP="002E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DB" w:rsidRPr="000B7F9C" w:rsidRDefault="002E73DB" w:rsidP="002E73DB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Moravskoslezský kynologický svaz, Třída Kapitána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2E73DB" w:rsidRPr="002E73DB" w:rsidRDefault="003C1632" w:rsidP="002E73D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www.msks.cz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tajemnik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lang w:val="en-US"/>
        </w:rPr>
        <w:t>@msks.c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2E73DB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65" w:rsidRDefault="00594465" w:rsidP="002E73DB">
      <w:pPr>
        <w:spacing w:after="0" w:line="240" w:lineRule="auto"/>
      </w:pPr>
      <w:r>
        <w:separator/>
      </w:r>
    </w:p>
  </w:footnote>
  <w:footnote w:type="continuationSeparator" w:id="0">
    <w:p w:rsidR="00594465" w:rsidRDefault="00594465" w:rsidP="002E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DB" w:rsidRDefault="002E73DB" w:rsidP="002E73DB">
    <w:pPr>
      <w:pStyle w:val="Zhlav"/>
    </w:pPr>
    <w:r>
      <w:rPr>
        <w:noProof/>
      </w:rPr>
      <w:drawing>
        <wp:inline distT="0" distB="0" distL="0" distR="0" wp14:anchorId="4ADD0DD1" wp14:editId="1D67F121">
          <wp:extent cx="1911569" cy="57150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569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2E73DB" w:rsidRDefault="002E73DB" w:rsidP="002E73DB">
    <w:pPr>
      <w:pStyle w:val="Zhlav"/>
    </w:pPr>
  </w:p>
  <w:p w:rsidR="002E73DB" w:rsidRPr="002E73DB" w:rsidRDefault="002E73DB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2E73DB" w:rsidRDefault="002E73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E24"/>
    <w:multiLevelType w:val="hybridMultilevel"/>
    <w:tmpl w:val="86B696F8"/>
    <w:lvl w:ilvl="0" w:tplc="105E3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FD2"/>
    <w:multiLevelType w:val="hybridMultilevel"/>
    <w:tmpl w:val="FB4A1372"/>
    <w:lvl w:ilvl="0" w:tplc="D0EED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D94550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1212"/>
    <w:multiLevelType w:val="hybridMultilevel"/>
    <w:tmpl w:val="DC8A1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D14F9F"/>
    <w:multiLevelType w:val="hybridMultilevel"/>
    <w:tmpl w:val="3EDE52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4C636C"/>
    <w:multiLevelType w:val="hybridMultilevel"/>
    <w:tmpl w:val="D326EB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41349F"/>
    <w:multiLevelType w:val="hybridMultilevel"/>
    <w:tmpl w:val="05BA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1C0D"/>
    <w:multiLevelType w:val="hybridMultilevel"/>
    <w:tmpl w:val="CDA2652E"/>
    <w:lvl w:ilvl="0" w:tplc="105E30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744221"/>
    <w:multiLevelType w:val="hybridMultilevel"/>
    <w:tmpl w:val="47F022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090936"/>
    <w:multiLevelType w:val="hybridMultilevel"/>
    <w:tmpl w:val="D054BA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53"/>
    <w:rsid w:val="000F19BB"/>
    <w:rsid w:val="001A7D01"/>
    <w:rsid w:val="002E73DB"/>
    <w:rsid w:val="003412DB"/>
    <w:rsid w:val="003C1632"/>
    <w:rsid w:val="00455AAE"/>
    <w:rsid w:val="004C110E"/>
    <w:rsid w:val="004F7E0F"/>
    <w:rsid w:val="00526358"/>
    <w:rsid w:val="00594465"/>
    <w:rsid w:val="006945C5"/>
    <w:rsid w:val="00721CAA"/>
    <w:rsid w:val="00724BC0"/>
    <w:rsid w:val="00891D96"/>
    <w:rsid w:val="00916017"/>
    <w:rsid w:val="0091611B"/>
    <w:rsid w:val="00923EA9"/>
    <w:rsid w:val="009A07BF"/>
    <w:rsid w:val="00BE71CB"/>
    <w:rsid w:val="00C375D1"/>
    <w:rsid w:val="00E32F53"/>
    <w:rsid w:val="00F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3DB"/>
  </w:style>
  <w:style w:type="paragraph" w:styleId="Zpat">
    <w:name w:val="footer"/>
    <w:basedOn w:val="Normln"/>
    <w:link w:val="Zpat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3DB"/>
  </w:style>
  <w:style w:type="paragraph" w:styleId="Textbubliny">
    <w:name w:val="Balloon Text"/>
    <w:basedOn w:val="Normln"/>
    <w:link w:val="TextbublinyChar"/>
    <w:uiPriority w:val="99"/>
    <w:semiHidden/>
    <w:unhideWhenUsed/>
    <w:rsid w:val="002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3DB"/>
  </w:style>
  <w:style w:type="paragraph" w:styleId="Zpat">
    <w:name w:val="footer"/>
    <w:basedOn w:val="Normln"/>
    <w:link w:val="Zpat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3DB"/>
  </w:style>
  <w:style w:type="paragraph" w:styleId="Textbubliny">
    <w:name w:val="Balloon Text"/>
    <w:basedOn w:val="Normln"/>
    <w:link w:val="TextbublinyChar"/>
    <w:uiPriority w:val="99"/>
    <w:semiHidden/>
    <w:unhideWhenUsed/>
    <w:rsid w:val="002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2012-01-31T10:56:00Z</cp:lastPrinted>
  <dcterms:created xsi:type="dcterms:W3CDTF">2012-01-31T11:19:00Z</dcterms:created>
  <dcterms:modified xsi:type="dcterms:W3CDTF">2012-01-31T11:19:00Z</dcterms:modified>
</cp:coreProperties>
</file>